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76B5C" w14:textId="16490519" w:rsidR="00B23276" w:rsidRDefault="00AF1D9C">
      <w:pPr>
        <w:rPr>
          <w:sz w:val="19"/>
        </w:rPr>
      </w:pPr>
      <w:r>
        <w:rPr>
          <w:noProof/>
          <w:sz w:val="19"/>
        </w:rPr>
        <w:drawing>
          <wp:anchor distT="0" distB="0" distL="114300" distR="114300" simplePos="0" relativeHeight="251657216" behindDoc="0" locked="0" layoutInCell="0" allowOverlap="1" wp14:anchorId="624F2D3C" wp14:editId="0B214461">
            <wp:simplePos x="0" y="0"/>
            <wp:positionH relativeFrom="column">
              <wp:posOffset>-40640</wp:posOffset>
            </wp:positionH>
            <wp:positionV relativeFrom="paragraph">
              <wp:posOffset>-467995</wp:posOffset>
            </wp:positionV>
            <wp:extent cx="2286000" cy="7829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E669D" w14:textId="77777777" w:rsidR="00B23276" w:rsidRDefault="00B23276">
      <w:pPr>
        <w:rPr>
          <w:sz w:val="19"/>
        </w:rPr>
      </w:pPr>
    </w:p>
    <w:p w14:paraId="4F7365BB" w14:textId="77777777" w:rsidR="00B23276" w:rsidRDefault="00B23276">
      <w:pPr>
        <w:rPr>
          <w:sz w:val="19"/>
        </w:rPr>
      </w:pPr>
    </w:p>
    <w:p w14:paraId="1912A8D4" w14:textId="0A653916" w:rsidR="00B23276" w:rsidRDefault="00AF1D9C">
      <w:pPr>
        <w:ind w:left="-900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8750B5" wp14:editId="481C8D4A">
                <wp:simplePos x="0" y="0"/>
                <wp:positionH relativeFrom="column">
                  <wp:posOffset>-80645</wp:posOffset>
                </wp:positionH>
                <wp:positionV relativeFrom="paragraph">
                  <wp:posOffset>153035</wp:posOffset>
                </wp:positionV>
                <wp:extent cx="612648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A1E43A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2.05pt" to="476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l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mfZZJb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" o:allowincell="f"/>
            </w:pict>
          </mc:Fallback>
        </mc:AlternateContent>
      </w:r>
      <w:r w:rsidR="00B23276">
        <w:rPr>
          <w:sz w:val="19"/>
        </w:rPr>
        <w:t xml:space="preserve">     </w:t>
      </w:r>
      <w:r w:rsidR="00534A08">
        <w:rPr>
          <w:sz w:val="19"/>
        </w:rPr>
        <w:tab/>
      </w:r>
      <w:r w:rsidR="00B23276">
        <w:rPr>
          <w:sz w:val="19"/>
        </w:rPr>
        <w:t xml:space="preserve">134 East Second Street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Wabasha, MN 55981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phone (651) 565-2638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fax (651) 565-3836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www.semmchra.org</w:t>
      </w:r>
    </w:p>
    <w:p w14:paraId="7BE38416" w14:textId="25A850BF" w:rsidR="00151697" w:rsidRDefault="00151697" w:rsidP="00151697">
      <w:pPr>
        <w:pStyle w:val="NoSpacing"/>
      </w:pPr>
    </w:p>
    <w:p w14:paraId="2293076E" w14:textId="7EA80700" w:rsidR="002A4648" w:rsidRPr="002A4648" w:rsidRDefault="006F5CC9" w:rsidP="002A464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REGULAR</w:t>
      </w:r>
      <w:r w:rsidR="002A4648">
        <w:rPr>
          <w:b/>
          <w:bCs/>
          <w:szCs w:val="24"/>
        </w:rPr>
        <w:t xml:space="preserve"> BOARD MEETING </w:t>
      </w:r>
      <w:r w:rsidR="002A4648" w:rsidRPr="002A4648">
        <w:rPr>
          <w:b/>
          <w:bCs/>
          <w:szCs w:val="24"/>
        </w:rPr>
        <w:t>AGENDA</w:t>
      </w:r>
    </w:p>
    <w:p w14:paraId="7D90C632" w14:textId="77777777" w:rsidR="002A4648" w:rsidRPr="002A4648" w:rsidRDefault="002A4648" w:rsidP="002A4648">
      <w:pPr>
        <w:jc w:val="center"/>
        <w:rPr>
          <w:b/>
          <w:bCs/>
          <w:sz w:val="16"/>
          <w:szCs w:val="16"/>
        </w:rPr>
      </w:pPr>
    </w:p>
    <w:p w14:paraId="49777D85" w14:textId="77777777" w:rsidR="002A4648" w:rsidRDefault="002A4648" w:rsidP="002A4648">
      <w:pPr>
        <w:jc w:val="center"/>
        <w:rPr>
          <w:szCs w:val="24"/>
        </w:rPr>
      </w:pPr>
      <w:r>
        <w:rPr>
          <w:szCs w:val="24"/>
        </w:rPr>
        <w:t>Southeastern Minnesota Multi-County Housing and Redevelopment Authority</w:t>
      </w:r>
    </w:p>
    <w:p w14:paraId="3610780E" w14:textId="54E75367" w:rsidR="002A4648" w:rsidRPr="005E3BBE" w:rsidRDefault="002A4648" w:rsidP="002A4648">
      <w:pPr>
        <w:jc w:val="center"/>
        <w:rPr>
          <w:szCs w:val="24"/>
        </w:rPr>
      </w:pPr>
      <w:r w:rsidRPr="005E3BBE">
        <w:rPr>
          <w:szCs w:val="24"/>
        </w:rPr>
        <w:t>HRA Board of Commissioners</w:t>
      </w:r>
    </w:p>
    <w:p w14:paraId="6149D57B" w14:textId="6B285AED" w:rsidR="002A4648" w:rsidRPr="001A0E9C" w:rsidRDefault="008D7602" w:rsidP="002A4648">
      <w:pPr>
        <w:jc w:val="center"/>
        <w:rPr>
          <w:szCs w:val="24"/>
        </w:rPr>
      </w:pPr>
      <w:r w:rsidRPr="001A0E9C">
        <w:rPr>
          <w:szCs w:val="24"/>
        </w:rPr>
        <w:t>v</w:t>
      </w:r>
      <w:r w:rsidR="00371753" w:rsidRPr="001A0E9C">
        <w:rPr>
          <w:szCs w:val="24"/>
        </w:rPr>
        <w:t>ia GoToMeeting</w:t>
      </w:r>
    </w:p>
    <w:p w14:paraId="0926699E" w14:textId="4AE701D4" w:rsidR="008A6D0E" w:rsidRPr="00BC37A9" w:rsidRDefault="002A4648" w:rsidP="007F29F9">
      <w:pPr>
        <w:jc w:val="center"/>
        <w:rPr>
          <w:b/>
          <w:bCs/>
          <w:color w:val="FF0000"/>
          <w:szCs w:val="24"/>
        </w:rPr>
      </w:pPr>
      <w:r w:rsidRPr="000C3702">
        <w:rPr>
          <w:szCs w:val="24"/>
        </w:rPr>
        <w:t xml:space="preserve">Wednesday, </w:t>
      </w:r>
      <w:r w:rsidR="00755884">
        <w:rPr>
          <w:szCs w:val="24"/>
        </w:rPr>
        <w:t>June 17</w:t>
      </w:r>
      <w:r w:rsidR="008A6D0E" w:rsidRPr="000C3702">
        <w:rPr>
          <w:szCs w:val="24"/>
        </w:rPr>
        <w:t xml:space="preserve">, 2020 at </w:t>
      </w:r>
      <w:r w:rsidR="0081199C" w:rsidRPr="000C3702">
        <w:rPr>
          <w:szCs w:val="24"/>
        </w:rPr>
        <w:t>10</w:t>
      </w:r>
      <w:r w:rsidR="007F29F9" w:rsidRPr="000C3702">
        <w:rPr>
          <w:szCs w:val="24"/>
        </w:rPr>
        <w:t>:00</w:t>
      </w:r>
      <w:r w:rsidR="006D48DE" w:rsidRPr="000C3702">
        <w:rPr>
          <w:szCs w:val="24"/>
        </w:rPr>
        <w:t xml:space="preserve"> AM</w:t>
      </w:r>
    </w:p>
    <w:p w14:paraId="77662734" w14:textId="702C56B9" w:rsidR="002A4648" w:rsidRPr="007F29F9" w:rsidRDefault="002A4648" w:rsidP="007F29F9">
      <w:pPr>
        <w:jc w:val="center"/>
        <w:rPr>
          <w:b/>
          <w:bCs/>
          <w:color w:val="FF0000"/>
          <w:sz w:val="16"/>
          <w:szCs w:val="16"/>
        </w:rPr>
      </w:pPr>
    </w:p>
    <w:p w14:paraId="03A867D8" w14:textId="77777777" w:rsidR="002A4648" w:rsidRPr="002A4648" w:rsidRDefault="002A4648" w:rsidP="002A4648">
      <w:pPr>
        <w:rPr>
          <w:sz w:val="16"/>
          <w:szCs w:val="16"/>
        </w:rPr>
      </w:pPr>
    </w:p>
    <w:p w14:paraId="505F1325" w14:textId="666DA6FE" w:rsidR="002A4648" w:rsidRDefault="002A4648" w:rsidP="002A4648">
      <w:pPr>
        <w:rPr>
          <w:b/>
          <w:szCs w:val="24"/>
        </w:rPr>
      </w:pPr>
      <w:r w:rsidRPr="002A4648">
        <w:rPr>
          <w:b/>
          <w:szCs w:val="24"/>
        </w:rPr>
        <w:t>MEMBERS PRESENT:</w:t>
      </w:r>
      <w:r w:rsidRPr="002A4648">
        <w:rPr>
          <w:b/>
          <w:szCs w:val="24"/>
        </w:rPr>
        <w:tab/>
      </w:r>
    </w:p>
    <w:p w14:paraId="17AC48C0" w14:textId="77777777" w:rsidR="00AF1D9C" w:rsidRPr="002A4648" w:rsidRDefault="00AF1D9C" w:rsidP="002A4648">
      <w:pPr>
        <w:rPr>
          <w:b/>
          <w:sz w:val="16"/>
          <w:szCs w:val="16"/>
        </w:rPr>
      </w:pPr>
    </w:p>
    <w:p w14:paraId="6DA1758D" w14:textId="77777777" w:rsidR="008642E2" w:rsidRDefault="006F5CC9" w:rsidP="002A4648">
      <w:pPr>
        <w:ind w:firstLine="720"/>
        <w:rPr>
          <w:sz w:val="22"/>
          <w:szCs w:val="24"/>
          <w:u w:val="single"/>
        </w:rPr>
      </w:pPr>
      <w:r>
        <w:rPr>
          <w:sz w:val="22"/>
          <w:szCs w:val="24"/>
        </w:rPr>
        <w:t>Anderson</w:t>
      </w:r>
      <w:r w:rsidR="008642E2">
        <w:rPr>
          <w:sz w:val="22"/>
          <w:szCs w:val="24"/>
        </w:rPr>
        <w:t xml:space="preserve"> 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Pr="006F5CC9">
        <w:rPr>
          <w:sz w:val="22"/>
          <w:szCs w:val="24"/>
        </w:rPr>
        <w:tab/>
      </w:r>
      <w:r w:rsidR="004D7027">
        <w:rPr>
          <w:sz w:val="22"/>
          <w:szCs w:val="24"/>
        </w:rPr>
        <w:t>Hall</w:t>
      </w:r>
      <w:r w:rsidR="008642E2">
        <w:rPr>
          <w:sz w:val="22"/>
          <w:szCs w:val="24"/>
        </w:rPr>
        <w:t xml:space="preserve"> 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2A4648" w:rsidRPr="002A4648">
        <w:rPr>
          <w:sz w:val="22"/>
          <w:szCs w:val="24"/>
        </w:rPr>
        <w:tab/>
      </w:r>
      <w:r w:rsidR="00366BF1">
        <w:rPr>
          <w:sz w:val="22"/>
          <w:szCs w:val="24"/>
        </w:rPr>
        <w:t>Keehn</w:t>
      </w:r>
      <w:r w:rsidR="008642E2">
        <w:rPr>
          <w:sz w:val="22"/>
          <w:szCs w:val="24"/>
        </w:rPr>
        <w:t xml:space="preserve"> 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</w:p>
    <w:p w14:paraId="1658EAE2" w14:textId="38ACA9E4" w:rsidR="006F5CC9" w:rsidRDefault="00366BF1" w:rsidP="002A4648">
      <w:pPr>
        <w:ind w:firstLine="720"/>
        <w:rPr>
          <w:sz w:val="22"/>
          <w:szCs w:val="24"/>
        </w:rPr>
      </w:pPr>
      <w:r>
        <w:rPr>
          <w:sz w:val="22"/>
          <w:szCs w:val="24"/>
        </w:rPr>
        <w:t>Key</w:t>
      </w:r>
      <w:r w:rsidR="008642E2">
        <w:rPr>
          <w:sz w:val="22"/>
          <w:szCs w:val="24"/>
        </w:rPr>
        <w:t xml:space="preserve"> 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0C3702">
        <w:rPr>
          <w:sz w:val="22"/>
          <w:szCs w:val="24"/>
        </w:rPr>
        <w:tab/>
      </w:r>
      <w:r>
        <w:rPr>
          <w:sz w:val="22"/>
          <w:szCs w:val="24"/>
        </w:rPr>
        <w:t>Mielke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2A4648" w:rsidRPr="002A4648">
        <w:rPr>
          <w:sz w:val="22"/>
          <w:szCs w:val="24"/>
        </w:rPr>
        <w:tab/>
      </w:r>
      <w:r>
        <w:rPr>
          <w:sz w:val="22"/>
          <w:szCs w:val="24"/>
        </w:rPr>
        <w:t>Peterson</w:t>
      </w:r>
      <w:r w:rsidR="008642E2">
        <w:rPr>
          <w:sz w:val="22"/>
          <w:szCs w:val="24"/>
        </w:rPr>
        <w:t xml:space="preserve"> 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2A4648" w:rsidRPr="002A4648">
        <w:rPr>
          <w:sz w:val="22"/>
          <w:szCs w:val="24"/>
        </w:rPr>
        <w:tab/>
      </w:r>
      <w:r w:rsidR="002A4648" w:rsidRPr="002A4648">
        <w:rPr>
          <w:sz w:val="22"/>
          <w:szCs w:val="24"/>
        </w:rPr>
        <w:tab/>
      </w:r>
      <w:r w:rsidR="00E36B7C">
        <w:rPr>
          <w:sz w:val="22"/>
          <w:szCs w:val="24"/>
        </w:rPr>
        <w:t>Toquam</w:t>
      </w:r>
      <w:r w:rsidR="008642E2">
        <w:rPr>
          <w:sz w:val="22"/>
          <w:szCs w:val="24"/>
        </w:rPr>
        <w:t xml:space="preserve"> </w:t>
      </w:r>
      <w:r w:rsidR="008642E2" w:rsidRPr="008642E2">
        <w:rPr>
          <w:sz w:val="22"/>
          <w:szCs w:val="24"/>
          <w:u w:val="single"/>
        </w:rPr>
        <w:tab/>
      </w:r>
      <w:r w:rsidR="008642E2" w:rsidRPr="008642E2">
        <w:rPr>
          <w:sz w:val="22"/>
          <w:szCs w:val="24"/>
          <w:u w:val="single"/>
        </w:rPr>
        <w:tab/>
      </w:r>
      <w:r w:rsidR="000C3702">
        <w:rPr>
          <w:sz w:val="22"/>
          <w:szCs w:val="24"/>
        </w:rPr>
        <w:tab/>
      </w:r>
      <w:r>
        <w:rPr>
          <w:sz w:val="22"/>
          <w:szCs w:val="24"/>
        </w:rPr>
        <w:t>Ward</w:t>
      </w:r>
      <w:r w:rsidR="008642E2">
        <w:rPr>
          <w:sz w:val="22"/>
          <w:szCs w:val="24"/>
          <w:u w:val="single"/>
        </w:rPr>
        <w:t xml:space="preserve"> 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4D7027">
        <w:rPr>
          <w:sz w:val="22"/>
          <w:szCs w:val="24"/>
        </w:rPr>
        <w:t xml:space="preserve"> </w:t>
      </w:r>
      <w:r w:rsidR="002A4648" w:rsidRPr="002A4648">
        <w:rPr>
          <w:sz w:val="22"/>
          <w:szCs w:val="24"/>
        </w:rPr>
        <w:tab/>
      </w:r>
    </w:p>
    <w:p w14:paraId="5E356C9D" w14:textId="4294BDB1" w:rsidR="00D26306" w:rsidRDefault="00D26306" w:rsidP="002A4648">
      <w:pPr>
        <w:ind w:firstLine="720"/>
        <w:rPr>
          <w:sz w:val="22"/>
          <w:szCs w:val="24"/>
        </w:rPr>
      </w:pPr>
    </w:p>
    <w:p w14:paraId="5F3E1667" w14:textId="77777777" w:rsidR="00D26306" w:rsidRDefault="00D26306" w:rsidP="002A4648">
      <w:pPr>
        <w:ind w:firstLine="720"/>
        <w:rPr>
          <w:sz w:val="16"/>
          <w:szCs w:val="16"/>
          <w:u w:val="single"/>
        </w:rPr>
      </w:pPr>
    </w:p>
    <w:p w14:paraId="6812B927" w14:textId="77777777" w:rsidR="004D7027" w:rsidRPr="002A4648" w:rsidRDefault="004D7027" w:rsidP="002A4648">
      <w:pPr>
        <w:ind w:firstLine="720"/>
        <w:rPr>
          <w:sz w:val="16"/>
          <w:szCs w:val="16"/>
          <w:u w:val="single"/>
        </w:rPr>
      </w:pPr>
    </w:p>
    <w:p w14:paraId="37D3D832" w14:textId="4BA64370" w:rsidR="002A4648" w:rsidRPr="007B7F9C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B7F9C">
        <w:rPr>
          <w:b/>
          <w:bCs/>
          <w:szCs w:val="24"/>
        </w:rPr>
        <w:t>Call Meeting to Order</w:t>
      </w:r>
    </w:p>
    <w:p w14:paraId="5519C058" w14:textId="77777777" w:rsidR="002A4648" w:rsidRPr="007B7F9C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B7F9C">
        <w:rPr>
          <w:b/>
          <w:bCs/>
          <w:szCs w:val="24"/>
        </w:rPr>
        <w:t>Roll Call</w:t>
      </w:r>
    </w:p>
    <w:p w14:paraId="57F4C310" w14:textId="7B968EF1" w:rsidR="002A4648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B7F9C">
        <w:rPr>
          <w:b/>
          <w:bCs/>
          <w:szCs w:val="24"/>
        </w:rPr>
        <w:t>Approval of Agenda &amp; Addendum</w:t>
      </w:r>
    </w:p>
    <w:p w14:paraId="78DF4210" w14:textId="58D9C577" w:rsidR="007B7F9C" w:rsidRDefault="007B7F9C" w:rsidP="002A4648">
      <w:pPr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Consent Agenda</w:t>
      </w:r>
    </w:p>
    <w:p w14:paraId="35793BE0" w14:textId="5A9B952D" w:rsidR="007B7F9C" w:rsidRDefault="007B7F9C" w:rsidP="007B7F9C">
      <w:pPr>
        <w:pStyle w:val="ListParagraph"/>
        <w:numPr>
          <w:ilvl w:val="1"/>
          <w:numId w:val="2"/>
        </w:numPr>
        <w:rPr>
          <w:szCs w:val="24"/>
        </w:rPr>
      </w:pPr>
      <w:r w:rsidRPr="007B7F9C">
        <w:rPr>
          <w:szCs w:val="24"/>
        </w:rPr>
        <w:t>Approval of Minutes</w:t>
      </w:r>
      <w:r>
        <w:rPr>
          <w:szCs w:val="24"/>
        </w:rPr>
        <w:t xml:space="preserve"> – </w:t>
      </w:r>
      <w:r w:rsidR="00755884">
        <w:rPr>
          <w:szCs w:val="24"/>
        </w:rPr>
        <w:t>May 20</w:t>
      </w:r>
      <w:r w:rsidR="003517A7">
        <w:rPr>
          <w:szCs w:val="24"/>
        </w:rPr>
        <w:t xml:space="preserve">, </w:t>
      </w:r>
      <w:r w:rsidR="00CA5A3D">
        <w:rPr>
          <w:szCs w:val="24"/>
        </w:rPr>
        <w:t>2020</w:t>
      </w:r>
      <w:r w:rsidR="00AC49C5">
        <w:rPr>
          <w:szCs w:val="24"/>
        </w:rPr>
        <w:t xml:space="preserve"> </w:t>
      </w:r>
      <w:r>
        <w:rPr>
          <w:szCs w:val="24"/>
        </w:rPr>
        <w:t>Regular Meeting</w:t>
      </w:r>
      <w:r w:rsidR="0055141E">
        <w:rPr>
          <w:szCs w:val="24"/>
        </w:rPr>
        <w:t xml:space="preserve"> (M)</w:t>
      </w:r>
    </w:p>
    <w:p w14:paraId="1DB6CA7F" w14:textId="7E2BA7F9" w:rsidR="00FE4271" w:rsidRDefault="00FE4271" w:rsidP="007B7F9C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Approval of Trail Easement in St. Charles </w:t>
      </w:r>
      <w:r w:rsidR="00290AD3">
        <w:rPr>
          <w:szCs w:val="24"/>
        </w:rPr>
        <w:t>TIF (M)</w:t>
      </w:r>
    </w:p>
    <w:p w14:paraId="6BD7E6FA" w14:textId="1B142321" w:rsidR="00290AD3" w:rsidRPr="001C0957" w:rsidRDefault="00290AD3" w:rsidP="007B7F9C">
      <w:pPr>
        <w:pStyle w:val="ListParagraph"/>
        <w:numPr>
          <w:ilvl w:val="1"/>
          <w:numId w:val="2"/>
        </w:numPr>
        <w:rPr>
          <w:szCs w:val="24"/>
        </w:rPr>
      </w:pPr>
      <w:r w:rsidRPr="001C0957">
        <w:rPr>
          <w:szCs w:val="24"/>
        </w:rPr>
        <w:t>Approval of Subordination #025132 (M)</w:t>
      </w:r>
    </w:p>
    <w:p w14:paraId="6E947078" w14:textId="0E1DCD4E" w:rsidR="00290AD3" w:rsidRPr="001C0957" w:rsidRDefault="00290AD3" w:rsidP="007B7F9C">
      <w:pPr>
        <w:pStyle w:val="ListParagraph"/>
        <w:numPr>
          <w:ilvl w:val="1"/>
          <w:numId w:val="2"/>
        </w:numPr>
        <w:rPr>
          <w:szCs w:val="24"/>
        </w:rPr>
      </w:pPr>
      <w:r w:rsidRPr="001C0957">
        <w:rPr>
          <w:szCs w:val="24"/>
        </w:rPr>
        <w:t xml:space="preserve">Approval of </w:t>
      </w:r>
      <w:r w:rsidR="002200DD" w:rsidRPr="001C0957">
        <w:rPr>
          <w:szCs w:val="24"/>
        </w:rPr>
        <w:t>Goodhue County Levy Loan Fund to Kenyon VFW (M)</w:t>
      </w:r>
    </w:p>
    <w:p w14:paraId="2859D6F8" w14:textId="16784DA1" w:rsidR="000C068A" w:rsidRPr="000C068A" w:rsidRDefault="000C068A" w:rsidP="007B7F9C">
      <w:pPr>
        <w:pStyle w:val="ListParagraph"/>
        <w:numPr>
          <w:ilvl w:val="1"/>
          <w:numId w:val="2"/>
        </w:numPr>
        <w:rPr>
          <w:szCs w:val="24"/>
        </w:rPr>
      </w:pPr>
      <w:r w:rsidRPr="000C068A">
        <w:rPr>
          <w:szCs w:val="24"/>
        </w:rPr>
        <w:t>Revision to Hours of Operation</w:t>
      </w:r>
      <w:r>
        <w:rPr>
          <w:szCs w:val="24"/>
        </w:rPr>
        <w:t xml:space="preserve"> (M)</w:t>
      </w:r>
    </w:p>
    <w:p w14:paraId="65E967FE" w14:textId="1C1FBC3E" w:rsidR="0081199C" w:rsidRPr="0081199C" w:rsidRDefault="0081199C" w:rsidP="0081199C">
      <w:pPr>
        <w:rPr>
          <w:szCs w:val="24"/>
          <w:highlight w:val="yellow"/>
        </w:rPr>
      </w:pPr>
    </w:p>
    <w:p w14:paraId="77547866" w14:textId="77777777" w:rsidR="005A32C2" w:rsidRPr="007B7F9C" w:rsidRDefault="005A32C2" w:rsidP="005A32C2">
      <w:pPr>
        <w:numPr>
          <w:ilvl w:val="0"/>
          <w:numId w:val="2"/>
        </w:numPr>
        <w:rPr>
          <w:szCs w:val="24"/>
        </w:rPr>
      </w:pPr>
      <w:r>
        <w:rPr>
          <w:b/>
        </w:rPr>
        <w:t>Report from Department Directors: Agency Standards, Program Reports &amp; Updates</w:t>
      </w:r>
    </w:p>
    <w:p w14:paraId="7E9BE5C0" w14:textId="77777777" w:rsidR="005A32C2" w:rsidRPr="00413B82" w:rsidRDefault="005A32C2" w:rsidP="005A32C2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Rental Assistance</w:t>
      </w:r>
    </w:p>
    <w:p w14:paraId="3DC9EAF7" w14:textId="2CA559DE" w:rsidR="005A32C2" w:rsidRPr="00925381" w:rsidRDefault="005A32C2" w:rsidP="005A32C2">
      <w:pPr>
        <w:numPr>
          <w:ilvl w:val="1"/>
          <w:numId w:val="2"/>
        </w:numPr>
        <w:rPr>
          <w:szCs w:val="24"/>
        </w:rPr>
      </w:pPr>
      <w:r>
        <w:rPr>
          <w:bCs/>
        </w:rPr>
        <w:t xml:space="preserve">Rental Housing </w:t>
      </w:r>
    </w:p>
    <w:p w14:paraId="5E757668" w14:textId="1823938C" w:rsidR="00925381" w:rsidRPr="00EE16CB" w:rsidRDefault="00925381" w:rsidP="00925381">
      <w:pPr>
        <w:numPr>
          <w:ilvl w:val="2"/>
          <w:numId w:val="2"/>
        </w:numPr>
        <w:rPr>
          <w:szCs w:val="24"/>
        </w:rPr>
      </w:pPr>
      <w:r>
        <w:rPr>
          <w:bCs/>
        </w:rPr>
        <w:t>Roseview Apartments Management &amp; Transfer</w:t>
      </w:r>
    </w:p>
    <w:p w14:paraId="0647D515" w14:textId="29B5CC41" w:rsidR="005A32C2" w:rsidRPr="00881838" w:rsidRDefault="005A32C2" w:rsidP="005A32C2">
      <w:pPr>
        <w:numPr>
          <w:ilvl w:val="1"/>
          <w:numId w:val="2"/>
        </w:numPr>
        <w:rPr>
          <w:szCs w:val="24"/>
        </w:rPr>
      </w:pPr>
      <w:r>
        <w:rPr>
          <w:bCs/>
        </w:rPr>
        <w:t>Community Development</w:t>
      </w:r>
    </w:p>
    <w:p w14:paraId="3E69A5E4" w14:textId="4C6D1D36" w:rsidR="00881838" w:rsidRPr="00C61781" w:rsidRDefault="00881838" w:rsidP="005A32C2">
      <w:pPr>
        <w:numPr>
          <w:ilvl w:val="1"/>
          <w:numId w:val="2"/>
        </w:numPr>
        <w:rPr>
          <w:szCs w:val="24"/>
        </w:rPr>
      </w:pPr>
      <w:r>
        <w:rPr>
          <w:bCs/>
        </w:rPr>
        <w:t>Discussion on Equity in Program Operations &amp; Policies</w:t>
      </w:r>
    </w:p>
    <w:p w14:paraId="7130F5EA" w14:textId="13A31884" w:rsidR="00C61781" w:rsidRPr="00C61781" w:rsidRDefault="00C61781" w:rsidP="00C61781">
      <w:pPr>
        <w:numPr>
          <w:ilvl w:val="2"/>
          <w:numId w:val="2"/>
        </w:numPr>
        <w:rPr>
          <w:szCs w:val="24"/>
        </w:rPr>
      </w:pPr>
      <w:r w:rsidRPr="00C61781">
        <w:rPr>
          <w:szCs w:val="24"/>
        </w:rPr>
        <w:t xml:space="preserve">How can </w:t>
      </w:r>
      <w:r>
        <w:rPr>
          <w:szCs w:val="24"/>
        </w:rPr>
        <w:t>SEMMCHRA</w:t>
      </w:r>
      <w:r w:rsidRPr="00C61781">
        <w:rPr>
          <w:szCs w:val="24"/>
        </w:rPr>
        <w:t xml:space="preserve"> do our work in advancing affordable housing better and with more urgency – to break down traditional ways of working that have excluded voices and interests of Black, Indigenous and </w:t>
      </w:r>
      <w:bookmarkStart w:id="0" w:name="_GoBack"/>
      <w:bookmarkEnd w:id="0"/>
      <w:r w:rsidRPr="00C61781">
        <w:rPr>
          <w:szCs w:val="24"/>
        </w:rPr>
        <w:t xml:space="preserve">People of Color (BIPOC) – and use this urgent and real opportunity to dismantle and transform our housing systems? </w:t>
      </w:r>
    </w:p>
    <w:p w14:paraId="7E570E89" w14:textId="77777777" w:rsidR="00C61781" w:rsidRPr="00C61781" w:rsidRDefault="00C61781" w:rsidP="00C61781">
      <w:pPr>
        <w:numPr>
          <w:ilvl w:val="2"/>
          <w:numId w:val="2"/>
        </w:numPr>
        <w:rPr>
          <w:szCs w:val="24"/>
        </w:rPr>
      </w:pPr>
      <w:r w:rsidRPr="00C61781">
        <w:rPr>
          <w:szCs w:val="24"/>
        </w:rPr>
        <w:t>How do we use this opportunity to drive better informed, and better housing outcomes particularly for BIPOC for whom the housing and wealth disparities are greatest?</w:t>
      </w:r>
    </w:p>
    <w:p w14:paraId="11068540" w14:textId="77777777" w:rsidR="00C61781" w:rsidRDefault="00C61781" w:rsidP="00C61781">
      <w:pPr>
        <w:ind w:left="2160"/>
        <w:rPr>
          <w:szCs w:val="24"/>
        </w:rPr>
      </w:pPr>
    </w:p>
    <w:p w14:paraId="024317EE" w14:textId="3AE8E6C8" w:rsidR="007B7F9C" w:rsidRPr="00BC37A9" w:rsidRDefault="007B7F9C" w:rsidP="007B7F9C">
      <w:pPr>
        <w:numPr>
          <w:ilvl w:val="0"/>
          <w:numId w:val="2"/>
        </w:numPr>
        <w:rPr>
          <w:szCs w:val="24"/>
        </w:rPr>
      </w:pPr>
      <w:r w:rsidRPr="00BC37A9">
        <w:rPr>
          <w:b/>
        </w:rPr>
        <w:t xml:space="preserve">Review </w:t>
      </w:r>
      <w:r w:rsidR="003F62E3" w:rsidRPr="00BC37A9">
        <w:rPr>
          <w:b/>
        </w:rPr>
        <w:t xml:space="preserve">and Acceptance of </w:t>
      </w:r>
      <w:r w:rsidRPr="00BC37A9">
        <w:rPr>
          <w:b/>
        </w:rPr>
        <w:t>Financial Statements,</w:t>
      </w:r>
      <w:r w:rsidR="003F62E3" w:rsidRPr="00BC37A9">
        <w:rPr>
          <w:b/>
        </w:rPr>
        <w:t xml:space="preserve"> Commentary</w:t>
      </w:r>
      <w:r w:rsidRPr="00BC37A9">
        <w:rPr>
          <w:b/>
        </w:rPr>
        <w:t xml:space="preserve"> and</w:t>
      </w:r>
      <w:r w:rsidRPr="00BC37A9">
        <w:rPr>
          <w:b/>
          <w:spacing w:val="-3"/>
        </w:rPr>
        <w:t xml:space="preserve"> </w:t>
      </w:r>
      <w:r w:rsidRPr="00BC37A9">
        <w:rPr>
          <w:b/>
        </w:rPr>
        <w:t>Communications</w:t>
      </w:r>
    </w:p>
    <w:p w14:paraId="415C4336" w14:textId="052119EF" w:rsidR="00EE16CB" w:rsidRDefault="00755884" w:rsidP="00EE16CB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May 31</w:t>
      </w:r>
      <w:r w:rsidR="00EE16CB" w:rsidRPr="00BC37A9">
        <w:rPr>
          <w:szCs w:val="24"/>
        </w:rPr>
        <w:t>, 2020</w:t>
      </w:r>
      <w:r w:rsidR="00413B82" w:rsidRPr="00BC37A9">
        <w:rPr>
          <w:szCs w:val="24"/>
        </w:rPr>
        <w:t xml:space="preserve"> Financials</w:t>
      </w:r>
    </w:p>
    <w:p w14:paraId="61EC9B19" w14:textId="5F34A211" w:rsidR="00290AD3" w:rsidRDefault="00290AD3" w:rsidP="00EE16CB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2019 Audit</w:t>
      </w:r>
      <w:r w:rsidR="00F12DCF">
        <w:rPr>
          <w:szCs w:val="24"/>
        </w:rPr>
        <w:t xml:space="preserve"> Distribution – Presentation by Monica Hauser of Hawkins Ash CPAs at July 22</w:t>
      </w:r>
      <w:r w:rsidR="00F12DCF" w:rsidRPr="00F12DCF">
        <w:rPr>
          <w:szCs w:val="24"/>
          <w:vertAlign w:val="superscript"/>
        </w:rPr>
        <w:t>nd</w:t>
      </w:r>
      <w:r w:rsidR="00F12DCF">
        <w:rPr>
          <w:szCs w:val="24"/>
        </w:rPr>
        <w:t xml:space="preserve"> Meeting</w:t>
      </w:r>
    </w:p>
    <w:p w14:paraId="062C519A" w14:textId="09D6529B" w:rsidR="00290AD3" w:rsidRDefault="00290AD3" w:rsidP="00EE16CB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lastRenderedPageBreak/>
        <w:t>Update on SBA Loans</w:t>
      </w:r>
    </w:p>
    <w:p w14:paraId="233077D3" w14:textId="77777777" w:rsidR="005E3C1D" w:rsidRPr="00BC37A9" w:rsidRDefault="005E3C1D" w:rsidP="005E3C1D">
      <w:pPr>
        <w:rPr>
          <w:bCs/>
          <w:szCs w:val="24"/>
        </w:rPr>
      </w:pPr>
    </w:p>
    <w:p w14:paraId="4007076B" w14:textId="1571A362" w:rsidR="007B7F9C" w:rsidRPr="00BC37A9" w:rsidRDefault="007B7F9C" w:rsidP="007B7F9C">
      <w:pPr>
        <w:numPr>
          <w:ilvl w:val="0"/>
          <w:numId w:val="2"/>
        </w:numPr>
        <w:rPr>
          <w:szCs w:val="24"/>
        </w:rPr>
      </w:pPr>
      <w:r w:rsidRPr="00BC37A9">
        <w:rPr>
          <w:b/>
        </w:rPr>
        <w:t>Public and Commissioners Comments</w:t>
      </w:r>
    </w:p>
    <w:p w14:paraId="4395B640" w14:textId="77777777" w:rsidR="005E3C1D" w:rsidRPr="00BC37A9" w:rsidRDefault="005E3C1D" w:rsidP="005E3C1D">
      <w:pPr>
        <w:rPr>
          <w:szCs w:val="24"/>
        </w:rPr>
      </w:pPr>
    </w:p>
    <w:p w14:paraId="48D4CC83" w14:textId="2962D178" w:rsidR="007B7F9C" w:rsidRPr="00BC37A9" w:rsidRDefault="007B7F9C" w:rsidP="007B7F9C">
      <w:pPr>
        <w:numPr>
          <w:ilvl w:val="0"/>
          <w:numId w:val="2"/>
        </w:numPr>
        <w:rPr>
          <w:szCs w:val="24"/>
        </w:rPr>
      </w:pPr>
      <w:r w:rsidRPr="00BC37A9">
        <w:rPr>
          <w:b/>
        </w:rPr>
        <w:t>Report of the Executive Director</w:t>
      </w:r>
    </w:p>
    <w:p w14:paraId="4F0AAA3B" w14:textId="77777777" w:rsidR="005E3C1D" w:rsidRPr="007B7F9C" w:rsidRDefault="005E3C1D" w:rsidP="005E3C1D">
      <w:pPr>
        <w:rPr>
          <w:szCs w:val="24"/>
        </w:rPr>
      </w:pPr>
    </w:p>
    <w:p w14:paraId="4A43E8F9" w14:textId="39ECAD1B" w:rsidR="00413B82" w:rsidRPr="00413B82" w:rsidRDefault="00413B82" w:rsidP="00413B82">
      <w:pPr>
        <w:numPr>
          <w:ilvl w:val="0"/>
          <w:numId w:val="2"/>
        </w:numPr>
        <w:rPr>
          <w:szCs w:val="24"/>
        </w:rPr>
      </w:pPr>
      <w:r>
        <w:rPr>
          <w:b/>
          <w:szCs w:val="24"/>
        </w:rPr>
        <w:t>Old Business</w:t>
      </w:r>
    </w:p>
    <w:p w14:paraId="64F39DCD" w14:textId="70F9A81F" w:rsidR="000D2A92" w:rsidRDefault="007B7F9C" w:rsidP="000D2A92">
      <w:pPr>
        <w:numPr>
          <w:ilvl w:val="1"/>
          <w:numId w:val="2"/>
        </w:numPr>
        <w:rPr>
          <w:szCs w:val="24"/>
        </w:rPr>
      </w:pPr>
      <w:r>
        <w:rPr>
          <w:bCs/>
        </w:rPr>
        <w:t>Review Land Plan Update</w:t>
      </w:r>
    </w:p>
    <w:p w14:paraId="653D00BB" w14:textId="641A6DD0" w:rsidR="00D60DE6" w:rsidRPr="000D2A92" w:rsidRDefault="007B7F9C" w:rsidP="000D2A92">
      <w:pPr>
        <w:numPr>
          <w:ilvl w:val="1"/>
          <w:numId w:val="2"/>
        </w:numPr>
        <w:rPr>
          <w:szCs w:val="24"/>
        </w:rPr>
      </w:pPr>
      <w:r w:rsidRPr="000D2A92">
        <w:rPr>
          <w:bCs/>
        </w:rPr>
        <w:t>Legislative Update</w:t>
      </w:r>
    </w:p>
    <w:p w14:paraId="773FCB3B" w14:textId="3E2CF3DE" w:rsidR="005A32C2" w:rsidRPr="005A32C2" w:rsidRDefault="005A32C2" w:rsidP="006B4248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Payroll Change Update</w:t>
      </w:r>
    </w:p>
    <w:p w14:paraId="3A8EA8FC" w14:textId="6BD8CD10" w:rsidR="007B7F9C" w:rsidRPr="00413B82" w:rsidRDefault="007B7F9C" w:rsidP="006B4248">
      <w:pPr>
        <w:numPr>
          <w:ilvl w:val="1"/>
          <w:numId w:val="2"/>
        </w:numPr>
        <w:rPr>
          <w:szCs w:val="24"/>
        </w:rPr>
      </w:pPr>
      <w:r w:rsidRPr="00D954C7">
        <w:rPr>
          <w:bCs/>
        </w:rPr>
        <w:t>Staffing Update</w:t>
      </w:r>
    </w:p>
    <w:p w14:paraId="6377B80E" w14:textId="2289FE02" w:rsidR="007B7F9C" w:rsidRDefault="007B7F9C" w:rsidP="007B7F9C">
      <w:pPr>
        <w:rPr>
          <w:szCs w:val="24"/>
        </w:rPr>
      </w:pPr>
    </w:p>
    <w:p w14:paraId="21201CEC" w14:textId="521F67BB" w:rsidR="0044772E" w:rsidRPr="00FE4271" w:rsidRDefault="005E3C1D" w:rsidP="00D21C0B">
      <w:pPr>
        <w:numPr>
          <w:ilvl w:val="0"/>
          <w:numId w:val="2"/>
        </w:numPr>
        <w:rPr>
          <w:szCs w:val="24"/>
        </w:rPr>
      </w:pPr>
      <w:r w:rsidRPr="005E3C1D">
        <w:rPr>
          <w:b/>
          <w:bCs/>
          <w:szCs w:val="24"/>
        </w:rPr>
        <w:t>New Busines</w:t>
      </w:r>
      <w:r w:rsidR="007B397E">
        <w:rPr>
          <w:b/>
          <w:bCs/>
          <w:szCs w:val="24"/>
        </w:rPr>
        <w:t>s</w:t>
      </w:r>
    </w:p>
    <w:p w14:paraId="19DB4348" w14:textId="574BBC46" w:rsidR="00FE4271" w:rsidRDefault="00FE4271" w:rsidP="00FE4271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Consideration</w:t>
      </w:r>
      <w:r w:rsidRPr="00FE4271">
        <w:rPr>
          <w:szCs w:val="24"/>
        </w:rPr>
        <w:t xml:space="preserve"> of the Telework Policy</w:t>
      </w:r>
      <w:r w:rsidR="00881838">
        <w:rPr>
          <w:szCs w:val="24"/>
        </w:rPr>
        <w:t xml:space="preserve"> &amp; Agreement</w:t>
      </w:r>
      <w:r w:rsidRPr="00FE4271">
        <w:rPr>
          <w:szCs w:val="24"/>
        </w:rPr>
        <w:t xml:space="preserve"> (</w:t>
      </w:r>
      <w:r>
        <w:rPr>
          <w:szCs w:val="24"/>
        </w:rPr>
        <w:t xml:space="preserve">Discussion or Approve via </w:t>
      </w:r>
      <w:r w:rsidRPr="00FE4271">
        <w:rPr>
          <w:szCs w:val="24"/>
        </w:rPr>
        <w:t>R</w:t>
      </w:r>
      <w:r>
        <w:rPr>
          <w:szCs w:val="24"/>
        </w:rPr>
        <w:t>esolution</w:t>
      </w:r>
      <w:r w:rsidRPr="00FE4271">
        <w:rPr>
          <w:szCs w:val="24"/>
        </w:rPr>
        <w:t>)</w:t>
      </w:r>
    </w:p>
    <w:p w14:paraId="0DDF9319" w14:textId="60CB444E" w:rsidR="00FE4271" w:rsidRDefault="00FE4271" w:rsidP="00FE4271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St. Charles TIF Lot Sale Offer (M)</w:t>
      </w:r>
    </w:p>
    <w:p w14:paraId="710853E7" w14:textId="5F3EAC66" w:rsidR="00FE4271" w:rsidRDefault="00FE4271" w:rsidP="00FE4271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Request(s) from Outside Agency to Share Waiting List</w:t>
      </w:r>
    </w:p>
    <w:p w14:paraId="2D547485" w14:textId="40300ADE" w:rsidR="000C068A" w:rsidRPr="000C068A" w:rsidRDefault="00FE4271" w:rsidP="000C068A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Approval of 2020-2021 Health Insurance (M)</w:t>
      </w:r>
    </w:p>
    <w:p w14:paraId="300FB8F1" w14:textId="77777777" w:rsidR="00755884" w:rsidRDefault="00755884" w:rsidP="0011760E">
      <w:pPr>
        <w:rPr>
          <w:b/>
          <w:bCs/>
          <w:szCs w:val="24"/>
        </w:rPr>
      </w:pPr>
    </w:p>
    <w:p w14:paraId="452E76DE" w14:textId="646A45B1" w:rsidR="002A4648" w:rsidRDefault="00D954C7" w:rsidP="00290AD3">
      <w:pPr>
        <w:pStyle w:val="ListParagraph"/>
        <w:numPr>
          <w:ilvl w:val="0"/>
          <w:numId w:val="2"/>
        </w:numPr>
      </w:pPr>
      <w:r w:rsidRPr="00290AD3">
        <w:rPr>
          <w:b/>
          <w:bCs/>
          <w:szCs w:val="24"/>
        </w:rPr>
        <w:t>Adjourn</w:t>
      </w:r>
      <w:r w:rsidR="001A0E9C" w:rsidRPr="001A0E9C">
        <w:t xml:space="preserve"> </w:t>
      </w:r>
    </w:p>
    <w:p w14:paraId="3A15765B" w14:textId="12E0415B" w:rsidR="00290AD3" w:rsidRDefault="00290AD3" w:rsidP="00290AD3"/>
    <w:p w14:paraId="4037E96B" w14:textId="3C0291E7" w:rsidR="00290AD3" w:rsidRDefault="00290AD3" w:rsidP="00290AD3"/>
    <w:p w14:paraId="49A41133" w14:textId="17BD2006" w:rsidR="00290AD3" w:rsidRPr="00290AD3" w:rsidRDefault="00290AD3" w:rsidP="00290AD3">
      <w:pPr>
        <w:jc w:val="center"/>
        <w:rPr>
          <w:color w:val="FF0000"/>
          <w:sz w:val="32"/>
          <w:szCs w:val="24"/>
        </w:rPr>
      </w:pPr>
      <w:r w:rsidRPr="00290AD3">
        <w:rPr>
          <w:color w:val="FF0000"/>
          <w:sz w:val="32"/>
          <w:szCs w:val="24"/>
        </w:rPr>
        <w:t>**REMINDER: July Meeting will be held on the 4</w:t>
      </w:r>
      <w:r w:rsidRPr="00290AD3">
        <w:rPr>
          <w:color w:val="FF0000"/>
          <w:sz w:val="32"/>
          <w:szCs w:val="24"/>
          <w:vertAlign w:val="superscript"/>
        </w:rPr>
        <w:t>th</w:t>
      </w:r>
      <w:r w:rsidRPr="00290AD3">
        <w:rPr>
          <w:color w:val="FF0000"/>
          <w:sz w:val="32"/>
          <w:szCs w:val="24"/>
        </w:rPr>
        <w:t xml:space="preserve"> Wednesday</w:t>
      </w:r>
      <w:r>
        <w:rPr>
          <w:color w:val="FF0000"/>
          <w:sz w:val="32"/>
          <w:szCs w:val="24"/>
        </w:rPr>
        <w:t>, which is</w:t>
      </w:r>
      <w:r w:rsidRPr="00290AD3">
        <w:rPr>
          <w:color w:val="FF0000"/>
          <w:sz w:val="32"/>
          <w:szCs w:val="24"/>
        </w:rPr>
        <w:t xml:space="preserve">  </w:t>
      </w:r>
      <w:r w:rsidRPr="00290AD3">
        <w:rPr>
          <w:color w:val="FF0000"/>
          <w:sz w:val="32"/>
          <w:szCs w:val="24"/>
          <w:u w:val="single"/>
        </w:rPr>
        <w:t>July 22</w:t>
      </w:r>
      <w:r w:rsidRPr="00290AD3">
        <w:rPr>
          <w:color w:val="FF0000"/>
          <w:sz w:val="32"/>
          <w:szCs w:val="24"/>
          <w:u w:val="single"/>
          <w:vertAlign w:val="superscript"/>
        </w:rPr>
        <w:t>nd</w:t>
      </w:r>
      <w:r w:rsidRPr="00290AD3">
        <w:rPr>
          <w:color w:val="FF0000"/>
          <w:sz w:val="32"/>
          <w:szCs w:val="24"/>
          <w:u w:val="single"/>
        </w:rPr>
        <w:t>, 2020</w:t>
      </w:r>
      <w:r w:rsidRPr="00290AD3">
        <w:rPr>
          <w:color w:val="FF0000"/>
          <w:sz w:val="32"/>
          <w:szCs w:val="24"/>
        </w:rPr>
        <w:t xml:space="preserve"> at 10:00 AM.**</w:t>
      </w:r>
    </w:p>
    <w:sectPr w:rsidR="00290AD3" w:rsidRPr="00290AD3" w:rsidSect="00534A08">
      <w:pgSz w:w="12240" w:h="15840"/>
      <w:pgMar w:top="1260" w:right="1440" w:bottom="1440" w:left="1170" w:header="3211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52CC0"/>
    <w:multiLevelType w:val="hybridMultilevel"/>
    <w:tmpl w:val="E26AA152"/>
    <w:lvl w:ilvl="0" w:tplc="037E3CFC">
      <w:start w:val="1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239D1"/>
    <w:multiLevelType w:val="hybridMultilevel"/>
    <w:tmpl w:val="98A220D8"/>
    <w:lvl w:ilvl="0" w:tplc="1D98C0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FB0"/>
    <w:multiLevelType w:val="hybridMultilevel"/>
    <w:tmpl w:val="7116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E3753"/>
    <w:multiLevelType w:val="hybridMultilevel"/>
    <w:tmpl w:val="10226D0C"/>
    <w:lvl w:ilvl="0" w:tplc="B4909D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color w:val="auto"/>
      </w:rPr>
    </w:lvl>
    <w:lvl w:ilvl="1" w:tplc="FCFCF182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B90"/>
    <w:multiLevelType w:val="hybridMultilevel"/>
    <w:tmpl w:val="41F02812"/>
    <w:lvl w:ilvl="0" w:tplc="883627A0">
      <w:start w:val="1"/>
      <w:numFmt w:val="decimal"/>
      <w:lvlText w:val="%1."/>
      <w:lvlJc w:val="left"/>
      <w:pPr>
        <w:ind w:left="903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8912D95A">
      <w:start w:val="1"/>
      <w:numFmt w:val="upperLetter"/>
      <w:lvlText w:val="%2."/>
      <w:lvlJc w:val="left"/>
      <w:pPr>
        <w:ind w:left="126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DD40892A">
      <w:start w:val="1"/>
      <w:numFmt w:val="lowerRoman"/>
      <w:lvlText w:val="%3."/>
      <w:lvlJc w:val="left"/>
      <w:pPr>
        <w:ind w:left="2343" w:hanging="3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 w:tplc="B6FECC1A">
      <w:numFmt w:val="bullet"/>
      <w:lvlText w:val="•"/>
      <w:lvlJc w:val="left"/>
      <w:pPr>
        <w:ind w:left="3247" w:hanging="308"/>
      </w:pPr>
    </w:lvl>
    <w:lvl w:ilvl="4" w:tplc="B2AAC770">
      <w:numFmt w:val="bullet"/>
      <w:lvlText w:val="•"/>
      <w:lvlJc w:val="left"/>
      <w:pPr>
        <w:ind w:left="4155" w:hanging="308"/>
      </w:pPr>
    </w:lvl>
    <w:lvl w:ilvl="5" w:tplc="91B6A0DC">
      <w:numFmt w:val="bullet"/>
      <w:lvlText w:val="•"/>
      <w:lvlJc w:val="left"/>
      <w:pPr>
        <w:ind w:left="5062" w:hanging="308"/>
      </w:pPr>
    </w:lvl>
    <w:lvl w:ilvl="6" w:tplc="93B891F6">
      <w:numFmt w:val="bullet"/>
      <w:lvlText w:val="•"/>
      <w:lvlJc w:val="left"/>
      <w:pPr>
        <w:ind w:left="5970" w:hanging="308"/>
      </w:pPr>
    </w:lvl>
    <w:lvl w:ilvl="7" w:tplc="114E2CEA">
      <w:numFmt w:val="bullet"/>
      <w:lvlText w:val="•"/>
      <w:lvlJc w:val="left"/>
      <w:pPr>
        <w:ind w:left="6877" w:hanging="308"/>
      </w:pPr>
    </w:lvl>
    <w:lvl w:ilvl="8" w:tplc="9C92FD06">
      <w:numFmt w:val="bullet"/>
      <w:lvlText w:val="•"/>
      <w:lvlJc w:val="left"/>
      <w:pPr>
        <w:ind w:left="7785" w:hanging="308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1E"/>
    <w:rsid w:val="0003014B"/>
    <w:rsid w:val="0003307A"/>
    <w:rsid w:val="00051549"/>
    <w:rsid w:val="00085EDD"/>
    <w:rsid w:val="000A132A"/>
    <w:rsid w:val="000C00A0"/>
    <w:rsid w:val="000C068A"/>
    <w:rsid w:val="000C3702"/>
    <w:rsid w:val="000C6F24"/>
    <w:rsid w:val="000D2A92"/>
    <w:rsid w:val="000D47BB"/>
    <w:rsid w:val="001150DE"/>
    <w:rsid w:val="0011760E"/>
    <w:rsid w:val="00124387"/>
    <w:rsid w:val="00137914"/>
    <w:rsid w:val="00151697"/>
    <w:rsid w:val="00195422"/>
    <w:rsid w:val="001A0E9C"/>
    <w:rsid w:val="001C0957"/>
    <w:rsid w:val="001D25FA"/>
    <w:rsid w:val="002200DD"/>
    <w:rsid w:val="0022435F"/>
    <w:rsid w:val="002276E3"/>
    <w:rsid w:val="00290AD3"/>
    <w:rsid w:val="002A4648"/>
    <w:rsid w:val="00302290"/>
    <w:rsid w:val="00305535"/>
    <w:rsid w:val="003440B4"/>
    <w:rsid w:val="003517A7"/>
    <w:rsid w:val="00366BF1"/>
    <w:rsid w:val="00371753"/>
    <w:rsid w:val="003D6CA6"/>
    <w:rsid w:val="003F62E3"/>
    <w:rsid w:val="00413B82"/>
    <w:rsid w:val="00417269"/>
    <w:rsid w:val="00440F28"/>
    <w:rsid w:val="0044772E"/>
    <w:rsid w:val="00481767"/>
    <w:rsid w:val="004935EA"/>
    <w:rsid w:val="004A6739"/>
    <w:rsid w:val="004D7027"/>
    <w:rsid w:val="0050675C"/>
    <w:rsid w:val="00530BEE"/>
    <w:rsid w:val="00534A08"/>
    <w:rsid w:val="0055141E"/>
    <w:rsid w:val="005659AF"/>
    <w:rsid w:val="00572849"/>
    <w:rsid w:val="00585116"/>
    <w:rsid w:val="00587725"/>
    <w:rsid w:val="005A32C2"/>
    <w:rsid w:val="005E3BBE"/>
    <w:rsid w:val="005E3C1D"/>
    <w:rsid w:val="006069F7"/>
    <w:rsid w:val="0063548A"/>
    <w:rsid w:val="006B661B"/>
    <w:rsid w:val="006D48DE"/>
    <w:rsid w:val="006F5CC9"/>
    <w:rsid w:val="00755884"/>
    <w:rsid w:val="007833F1"/>
    <w:rsid w:val="00785A9F"/>
    <w:rsid w:val="007B397E"/>
    <w:rsid w:val="007B7F9C"/>
    <w:rsid w:val="007E6B55"/>
    <w:rsid w:val="007F29F9"/>
    <w:rsid w:val="0081199C"/>
    <w:rsid w:val="00820DDA"/>
    <w:rsid w:val="00861EEB"/>
    <w:rsid w:val="008642E2"/>
    <w:rsid w:val="00881838"/>
    <w:rsid w:val="008A2D3C"/>
    <w:rsid w:val="008A3B47"/>
    <w:rsid w:val="008A6D0E"/>
    <w:rsid w:val="008D7602"/>
    <w:rsid w:val="008F12ED"/>
    <w:rsid w:val="00924FFE"/>
    <w:rsid w:val="00925381"/>
    <w:rsid w:val="00936C92"/>
    <w:rsid w:val="009850FD"/>
    <w:rsid w:val="00985710"/>
    <w:rsid w:val="00994188"/>
    <w:rsid w:val="009B58B0"/>
    <w:rsid w:val="00A02002"/>
    <w:rsid w:val="00A52502"/>
    <w:rsid w:val="00A90B0C"/>
    <w:rsid w:val="00AB48D3"/>
    <w:rsid w:val="00AC49C5"/>
    <w:rsid w:val="00AF1D9C"/>
    <w:rsid w:val="00B07A73"/>
    <w:rsid w:val="00B23276"/>
    <w:rsid w:val="00B27FC9"/>
    <w:rsid w:val="00B420FF"/>
    <w:rsid w:val="00B55365"/>
    <w:rsid w:val="00B6331A"/>
    <w:rsid w:val="00B77EEF"/>
    <w:rsid w:val="00BC37A9"/>
    <w:rsid w:val="00BC771E"/>
    <w:rsid w:val="00BD78AA"/>
    <w:rsid w:val="00BE4DD2"/>
    <w:rsid w:val="00BE5FD3"/>
    <w:rsid w:val="00C5042D"/>
    <w:rsid w:val="00C61781"/>
    <w:rsid w:val="00C97150"/>
    <w:rsid w:val="00CA5A3D"/>
    <w:rsid w:val="00CB1A4C"/>
    <w:rsid w:val="00D10C39"/>
    <w:rsid w:val="00D21C0B"/>
    <w:rsid w:val="00D26306"/>
    <w:rsid w:val="00D60DE6"/>
    <w:rsid w:val="00D954C7"/>
    <w:rsid w:val="00E03417"/>
    <w:rsid w:val="00E15BE5"/>
    <w:rsid w:val="00E36B7C"/>
    <w:rsid w:val="00E60BAA"/>
    <w:rsid w:val="00E61D9D"/>
    <w:rsid w:val="00E630C3"/>
    <w:rsid w:val="00E6629B"/>
    <w:rsid w:val="00E729C4"/>
    <w:rsid w:val="00EA2B33"/>
    <w:rsid w:val="00EB5E10"/>
    <w:rsid w:val="00EC1F96"/>
    <w:rsid w:val="00EE16CB"/>
    <w:rsid w:val="00F12DCF"/>
    <w:rsid w:val="00F17EAB"/>
    <w:rsid w:val="00F5668B"/>
    <w:rsid w:val="00F67B90"/>
    <w:rsid w:val="00F765CC"/>
    <w:rsid w:val="00F81ECB"/>
    <w:rsid w:val="00FC6D26"/>
    <w:rsid w:val="00FD1264"/>
    <w:rsid w:val="00FE41E0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81D10"/>
  <w15:chartTrackingRefBased/>
  <w15:docId w15:val="{E0F16341-EC25-4F91-BCDC-242017ED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u w:val="single"/>
    </w:rPr>
  </w:style>
  <w:style w:type="paragraph" w:styleId="Heading2">
    <w:name w:val="heading 2"/>
    <w:basedOn w:val="Normal"/>
    <w:next w:val="Normal"/>
    <w:qFormat/>
    <w:pPr>
      <w:keepNext/>
      <w:ind w:firstLine="21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71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15169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2A46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CD9DC-5C38-447E-A85E-D885B37F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SEMMCHRA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cp:lastModifiedBy>Karen DuCharme</cp:lastModifiedBy>
  <cp:revision>10</cp:revision>
  <cp:lastPrinted>2020-06-11T19:35:00Z</cp:lastPrinted>
  <dcterms:created xsi:type="dcterms:W3CDTF">2020-06-05T21:10:00Z</dcterms:created>
  <dcterms:modified xsi:type="dcterms:W3CDTF">2020-06-11T19:35:00Z</dcterms:modified>
</cp:coreProperties>
</file>